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0A63C758"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7529E4" w:rsidRPr="007529E4">
              <w:rPr>
                <w:lang w:val="en-IE"/>
              </w:rPr>
              <w:t>Engineering Consultancy Services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0E006AB7"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8E0F13" w:rsidRPr="008E0F13">
              <w:rPr>
                <w:lang w:val="en-IE"/>
              </w:rPr>
              <w:t xml:space="preserve">Provision of Engineering Consultancy Services to Monaghan County Council to undertake the </w:t>
            </w:r>
            <w:r w:rsidR="008E0F13">
              <w:t xml:space="preserve">Design and Statutory Processes Stages for the </w:t>
            </w:r>
            <w:r w:rsidR="008E0F13" w:rsidRPr="008E0F13">
              <w:rPr>
                <w:lang w:val="en-IE"/>
              </w:rPr>
              <w:t xml:space="preserve">Old Cross Square to </w:t>
            </w:r>
            <w:r w:rsidR="00C1191A">
              <w:t xml:space="preserve">the N2, </w:t>
            </w:r>
            <w:r w:rsidR="008E0F13" w:rsidRPr="008E0F13">
              <w:rPr>
                <w:lang w:val="en-IE"/>
              </w:rPr>
              <w:t xml:space="preserve">Annahagh Roundabout </w:t>
            </w:r>
            <w:r w:rsidR="00C1191A">
              <w:t xml:space="preserve">to the N12, Knockaconny </w:t>
            </w:r>
            <w:r w:rsidR="008E0F13" w:rsidRPr="008E0F13">
              <w:rPr>
                <w:lang w:val="en-IE"/>
              </w:rPr>
              <w:t>Link Road</w:t>
            </w:r>
            <w:r w:rsidR="008E0F13">
              <w:t>.</w:t>
            </w:r>
            <w:r w:rsidR="008E0F13" w:rsidRPr="008E0F13">
              <w:rPr>
                <w:lang w:val="en-IE"/>
              </w:rPr>
              <w:t xml:space="preserve"> </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38A490D3"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8E0F13">
        <w:rPr>
          <w:rStyle w:val="InitialStyle"/>
          <w:rFonts w:asciiTheme="minorHAnsi" w:hAnsiTheme="minorHAnsi" w:cstheme="minorHAnsi"/>
          <w:i/>
          <w:sz w:val="22"/>
          <w:szCs w:val="22"/>
          <w:lang w:val="en-IE"/>
        </w:rPr>
        <w:t> </w:t>
      </w:r>
      <w:r w:rsidR="008E0F13">
        <w:rPr>
          <w:rStyle w:val="InitialStyle"/>
          <w:rFonts w:asciiTheme="minorHAnsi" w:hAnsiTheme="minorHAnsi" w:cstheme="minorHAnsi"/>
          <w:i/>
          <w:sz w:val="22"/>
          <w:szCs w:val="22"/>
          <w:lang w:val="en-IE"/>
        </w:rPr>
        <w:t> </w:t>
      </w:r>
      <w:r w:rsidR="008E0F13">
        <w:rPr>
          <w:rStyle w:val="InitialStyle"/>
          <w:rFonts w:asciiTheme="minorHAnsi" w:hAnsiTheme="minorHAnsi" w:cstheme="minorHAnsi"/>
          <w:i/>
          <w:sz w:val="22"/>
          <w:szCs w:val="22"/>
          <w:lang w:val="en-IE"/>
        </w:rPr>
        <w:t> </w:t>
      </w:r>
      <w:r w:rsidR="008E0F13">
        <w:rPr>
          <w:rStyle w:val="InitialStyle"/>
          <w:rFonts w:asciiTheme="minorHAnsi" w:hAnsiTheme="minorHAnsi" w:cstheme="minorHAnsi"/>
          <w:i/>
          <w:sz w:val="22"/>
          <w:szCs w:val="22"/>
          <w:lang w:val="en-IE"/>
        </w:rPr>
        <w:t> </w:t>
      </w:r>
      <w:r w:rsidR="008E0F13">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605DCAC3"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7A78A7FD"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8E0F13">
              <w:rPr>
                <w:rFonts w:asciiTheme="minorHAnsi" w:hAnsiTheme="minorHAnsi" w:cstheme="minorHAnsi"/>
                <w:i/>
                <w:sz w:val="22"/>
              </w:rPr>
              <w:t> </w:t>
            </w:r>
            <w:r w:rsidR="008E0F13">
              <w:rPr>
                <w:rFonts w:asciiTheme="minorHAnsi" w:hAnsiTheme="minorHAnsi" w:cstheme="minorHAnsi"/>
                <w:i/>
                <w:sz w:val="22"/>
              </w:rPr>
              <w:t> </w:t>
            </w:r>
            <w:r w:rsidR="008E0F13">
              <w:rPr>
                <w:rFonts w:asciiTheme="minorHAnsi" w:hAnsiTheme="minorHAnsi" w:cstheme="minorHAnsi"/>
                <w:i/>
                <w:sz w:val="22"/>
              </w:rPr>
              <w:t> </w:t>
            </w:r>
            <w:r w:rsidR="008E0F13">
              <w:rPr>
                <w:rFonts w:asciiTheme="minorHAnsi" w:hAnsiTheme="minorHAnsi" w:cstheme="minorHAnsi"/>
                <w:i/>
                <w:sz w:val="22"/>
              </w:rPr>
              <w:t> </w:t>
            </w:r>
            <w:r w:rsidR="008E0F13">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5371559D"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8E0F13">
              <w:rPr>
                <w:rFonts w:asciiTheme="minorHAnsi" w:hAnsiTheme="minorHAnsi" w:cstheme="minorHAnsi"/>
                <w:i/>
                <w:color w:val="000000"/>
                <w:sz w:val="22"/>
                <w:szCs w:val="20"/>
                <w:lang w:eastAsia="en-US"/>
              </w:rPr>
              <w:t> </w:t>
            </w:r>
            <w:r w:rsidR="008E0F13">
              <w:rPr>
                <w:rFonts w:asciiTheme="minorHAnsi" w:hAnsiTheme="minorHAnsi" w:cstheme="minorHAnsi"/>
                <w:i/>
                <w:color w:val="000000"/>
                <w:sz w:val="22"/>
                <w:szCs w:val="20"/>
                <w:lang w:eastAsia="en-US"/>
              </w:rPr>
              <w:t> </w:t>
            </w:r>
            <w:r w:rsidR="008E0F13">
              <w:rPr>
                <w:rFonts w:asciiTheme="minorHAnsi" w:hAnsiTheme="minorHAnsi" w:cstheme="minorHAnsi"/>
                <w:i/>
                <w:color w:val="000000"/>
                <w:sz w:val="22"/>
                <w:szCs w:val="20"/>
                <w:lang w:eastAsia="en-US"/>
              </w:rPr>
              <w:t> </w:t>
            </w:r>
            <w:r w:rsidR="008E0F13">
              <w:rPr>
                <w:rFonts w:asciiTheme="minorHAnsi" w:hAnsiTheme="minorHAnsi" w:cstheme="minorHAnsi"/>
                <w:i/>
                <w:color w:val="000000"/>
                <w:sz w:val="22"/>
                <w:szCs w:val="20"/>
                <w:lang w:eastAsia="en-US"/>
              </w:rPr>
              <w:t> </w:t>
            </w:r>
            <w:r w:rsidR="008E0F13">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5A228EDF"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5FC09A00"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8E0F13">
              <w:rPr>
                <w:rFonts w:asciiTheme="minorHAnsi" w:hAnsiTheme="minorHAnsi" w:cstheme="minorHAnsi"/>
                <w:i/>
                <w:sz w:val="22"/>
              </w:rPr>
              <w:t> </w:t>
            </w:r>
            <w:r w:rsidR="008E0F13">
              <w:rPr>
                <w:rFonts w:asciiTheme="minorHAnsi" w:hAnsiTheme="minorHAnsi" w:cstheme="minorHAnsi"/>
                <w:i/>
                <w:sz w:val="22"/>
              </w:rPr>
              <w:t> </w:t>
            </w:r>
            <w:r w:rsidR="008E0F13">
              <w:rPr>
                <w:rFonts w:asciiTheme="minorHAnsi" w:hAnsiTheme="minorHAnsi" w:cstheme="minorHAnsi"/>
                <w:i/>
                <w:sz w:val="22"/>
              </w:rPr>
              <w:t> </w:t>
            </w:r>
            <w:r w:rsidR="008E0F13">
              <w:rPr>
                <w:rFonts w:asciiTheme="minorHAnsi" w:hAnsiTheme="minorHAnsi" w:cstheme="minorHAnsi"/>
                <w:i/>
                <w:sz w:val="22"/>
              </w:rPr>
              <w:t> </w:t>
            </w:r>
            <w:r w:rsidR="008E0F13">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5933FEE0"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008E0F13">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254CAFA3"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E0F13">
                      <w:rPr>
                        <w:rStyle w:val="InitialStyle"/>
                      </w:rPr>
                      <w:t>Engineering</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127CDEE1"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E0F13">
                      <w:rPr>
                        <w:rStyle w:val="InitialStyle"/>
                      </w:rPr>
                      <w:t>En</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55D691C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E0F13">
                      <w:rPr>
                        <w:rStyle w:val="InitialStyle"/>
                      </w:rPr>
                      <w:t>As per the Project Brief</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127D66E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E0F13">
                      <w:rPr>
                        <w:rStyle w:val="InitialStyle"/>
                      </w:rPr>
                      <w:t>Roads Engineering, Planning, Designing</w:t>
                    </w:r>
                    <w:r w:rsidR="007F7CC8">
                      <w:rPr>
                        <w:rStyle w:val="InitialStyle"/>
                      </w:rPr>
                      <w:t xml:space="preserve">, QS, </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7A218CB6"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E0F13">
                      <w:rPr>
                        <w:rStyle w:val="InitialStyle"/>
                      </w:rPr>
                      <w:t>N/A</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54E6C52" w14:textId="77777777" w:rsidR="007F7CC8" w:rsidRPr="007F7CC8" w:rsidRDefault="00625841" w:rsidP="007F7CC8">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7F7CC8" w:rsidRPr="007F7CC8">
              <w:rPr>
                <w:rStyle w:val="InitialStyle"/>
                <w:lang w:val="en-IE"/>
              </w:rPr>
              <w:t xml:space="preserve">The risks may include but are not limited to: </w:t>
            </w:r>
          </w:p>
          <w:p w14:paraId="0C9E7D3A" w14:textId="77777777" w:rsidR="007F7CC8" w:rsidRPr="007F7CC8" w:rsidRDefault="007F7CC8" w:rsidP="007F7CC8">
            <w:pPr>
              <w:pStyle w:val="DefaultText"/>
              <w:rPr>
                <w:rStyle w:val="InitialStyle"/>
                <w:lang w:val="en-IE"/>
              </w:rPr>
            </w:pPr>
            <w:r w:rsidRPr="007F7CC8">
              <w:rPr>
                <w:rStyle w:val="InitialStyle"/>
                <w:lang w:val="en-IE"/>
              </w:rPr>
              <w:t xml:space="preserve"> </w:t>
            </w:r>
          </w:p>
          <w:p w14:paraId="3736E214" w14:textId="77777777" w:rsidR="007F7CC8" w:rsidRPr="007F7CC8" w:rsidRDefault="007F7CC8" w:rsidP="007F7CC8">
            <w:pPr>
              <w:pStyle w:val="DefaultText"/>
              <w:rPr>
                <w:rStyle w:val="InitialStyle"/>
                <w:lang w:val="en-IE"/>
              </w:rPr>
            </w:pPr>
            <w:r w:rsidRPr="007F7CC8">
              <w:rPr>
                <w:rStyle w:val="InitialStyle"/>
                <w:lang w:val="en-IE"/>
              </w:rPr>
              <w:t xml:space="preserve">Working beside live traffic; </w:t>
            </w:r>
          </w:p>
          <w:p w14:paraId="4F8BE218" w14:textId="77777777" w:rsidR="007F7CC8" w:rsidRPr="007F7CC8" w:rsidRDefault="007F7CC8" w:rsidP="007F7CC8">
            <w:pPr>
              <w:pStyle w:val="DefaultText"/>
              <w:rPr>
                <w:rStyle w:val="InitialStyle"/>
                <w:lang w:val="en-IE"/>
              </w:rPr>
            </w:pPr>
            <w:r w:rsidRPr="007F7CC8">
              <w:rPr>
                <w:rStyle w:val="InitialStyle"/>
                <w:lang w:val="en-IE"/>
              </w:rPr>
              <w:t xml:space="preserve">Working at heights;  </w:t>
            </w:r>
          </w:p>
          <w:p w14:paraId="446DA1D6" w14:textId="77777777" w:rsidR="007F7CC8" w:rsidRPr="007F7CC8" w:rsidRDefault="007F7CC8" w:rsidP="007F7CC8">
            <w:pPr>
              <w:pStyle w:val="DefaultText"/>
              <w:rPr>
                <w:rStyle w:val="InitialStyle"/>
                <w:lang w:val="en-IE"/>
              </w:rPr>
            </w:pPr>
            <w:r w:rsidRPr="007F7CC8">
              <w:rPr>
                <w:rStyle w:val="InitialStyle"/>
                <w:lang w:val="en-IE"/>
              </w:rPr>
              <w:t xml:space="preserve">Working alone;  </w:t>
            </w:r>
          </w:p>
          <w:p w14:paraId="3CE676E5" w14:textId="77777777" w:rsidR="007F7CC8" w:rsidRPr="007F7CC8" w:rsidRDefault="007F7CC8" w:rsidP="007F7CC8">
            <w:pPr>
              <w:pStyle w:val="DefaultText"/>
              <w:rPr>
                <w:rStyle w:val="InitialStyle"/>
                <w:lang w:val="en-IE"/>
              </w:rPr>
            </w:pPr>
            <w:r w:rsidRPr="007F7CC8">
              <w:rPr>
                <w:rStyle w:val="InitialStyle"/>
                <w:lang w:val="en-IE"/>
              </w:rPr>
              <w:t>Work near high voltage lines underground or overhead;</w:t>
            </w:r>
          </w:p>
          <w:p w14:paraId="706BF519" w14:textId="77777777" w:rsidR="007F7CC8" w:rsidRPr="007F7CC8" w:rsidRDefault="007F7CC8" w:rsidP="007F7CC8">
            <w:pPr>
              <w:pStyle w:val="DefaultText"/>
              <w:rPr>
                <w:rStyle w:val="InitialStyle"/>
                <w:lang w:val="en-IE"/>
              </w:rPr>
            </w:pPr>
            <w:r w:rsidRPr="007F7CC8">
              <w:rPr>
                <w:rStyle w:val="InitialStyle"/>
                <w:lang w:val="en-IE"/>
              </w:rPr>
              <w:t>Work near water courses,</w:t>
            </w:r>
          </w:p>
          <w:p w14:paraId="3A07E3B1" w14:textId="64D5F0FB" w:rsidR="006640AD" w:rsidRPr="00D0508D" w:rsidRDefault="007F7CC8" w:rsidP="007F7CC8">
            <w:pPr>
              <w:pStyle w:val="DefaultText"/>
              <w:rPr>
                <w:rStyle w:val="InitialStyle"/>
                <w:rFonts w:ascii="Calibri" w:hAnsi="Calibri" w:cs="Calibri"/>
                <w:sz w:val="22"/>
                <w:szCs w:val="22"/>
                <w:lang w:val="en-IE"/>
              </w:rPr>
            </w:pPr>
            <w:r w:rsidRPr="007F7CC8">
              <w:rPr>
                <w:rStyle w:val="InitialStyle"/>
                <w:lang w:val="en-IE"/>
              </w:rPr>
              <w:t>Work in proximity to farm animals</w:t>
            </w:r>
            <w:r>
              <w:rPr>
                <w:rStyle w:val="InitialStyle"/>
              </w:rPr>
              <w:t>.</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FF5ED06"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7F7CC8">
        <w:rPr>
          <w:rFonts w:asciiTheme="minorHAnsi" w:hAnsiTheme="minorHAnsi" w:cstheme="minorHAnsi"/>
          <w:i/>
          <w:sz w:val="22"/>
          <w:szCs w:val="22"/>
          <w:lang w:val="en-IE"/>
        </w:rPr>
        <w:t> </w:t>
      </w:r>
      <w:r w:rsidR="007F7CC8">
        <w:rPr>
          <w:rFonts w:asciiTheme="minorHAnsi" w:hAnsiTheme="minorHAnsi" w:cstheme="minorHAnsi"/>
          <w:i/>
          <w:sz w:val="22"/>
          <w:szCs w:val="22"/>
          <w:lang w:val="en-IE"/>
        </w:rPr>
        <w:t> </w:t>
      </w:r>
      <w:r w:rsidR="007F7CC8">
        <w:rPr>
          <w:rFonts w:asciiTheme="minorHAnsi" w:hAnsiTheme="minorHAnsi" w:cstheme="minorHAnsi"/>
          <w:i/>
          <w:sz w:val="22"/>
          <w:szCs w:val="22"/>
          <w:lang w:val="en-IE"/>
        </w:rPr>
        <w:t> </w:t>
      </w:r>
      <w:r w:rsidR="007F7CC8">
        <w:rPr>
          <w:rFonts w:asciiTheme="minorHAnsi" w:hAnsiTheme="minorHAnsi" w:cstheme="minorHAnsi"/>
          <w:i/>
          <w:sz w:val="22"/>
          <w:szCs w:val="22"/>
          <w:lang w:val="en-IE"/>
        </w:rPr>
        <w:t> </w:t>
      </w:r>
      <w:r w:rsidR="007F7CC8">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7F7CC8">
        <w:rPr>
          <w:rFonts w:asciiTheme="minorHAnsi" w:hAnsiTheme="minorHAnsi" w:cstheme="minorHAnsi"/>
          <w:i/>
          <w:sz w:val="22"/>
          <w:szCs w:val="22"/>
          <w:lang w:val="en-IE"/>
        </w:rPr>
        <w:t> </w:t>
      </w:r>
      <w:r w:rsidR="007F7CC8">
        <w:rPr>
          <w:rFonts w:asciiTheme="minorHAnsi" w:hAnsiTheme="minorHAnsi" w:cstheme="minorHAnsi"/>
          <w:i/>
          <w:sz w:val="22"/>
          <w:szCs w:val="22"/>
          <w:lang w:val="en-IE"/>
        </w:rPr>
        <w:t> </w:t>
      </w:r>
      <w:r w:rsidR="007F7CC8">
        <w:rPr>
          <w:rFonts w:asciiTheme="minorHAnsi" w:hAnsiTheme="minorHAnsi" w:cstheme="minorHAnsi"/>
          <w:i/>
          <w:sz w:val="22"/>
          <w:szCs w:val="22"/>
          <w:lang w:val="en-IE"/>
        </w:rPr>
        <w:t> </w:t>
      </w:r>
      <w:r w:rsidR="007F7CC8">
        <w:rPr>
          <w:rFonts w:asciiTheme="minorHAnsi" w:hAnsiTheme="minorHAnsi" w:cstheme="minorHAnsi"/>
          <w:i/>
          <w:sz w:val="22"/>
          <w:szCs w:val="22"/>
          <w:lang w:val="en-IE"/>
        </w:rPr>
        <w:t> </w:t>
      </w:r>
      <w:r w:rsidR="007F7CC8">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36034B6"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5AEBEA78"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2D6A34D1"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64590FA4"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454727FA"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9E1B4F8"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0D297CA3"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726E8BE5"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2AF06D8C"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03F1F72E"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5FF5802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4CE75B05"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5341654"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2550C9B3"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58C69E65"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0B42A872"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EFBA0A4"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5214EB44"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0EBD73E"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7F7CC8">
        <w:rPr>
          <w:rFonts w:ascii="Calibri" w:hAnsi="Calibri" w:cs="Calibri"/>
          <w:sz w:val="22"/>
          <w:szCs w:val="22"/>
          <w:lang w:val="en-IE"/>
        </w:rPr>
        <w:t> </w:t>
      </w:r>
      <w:r w:rsidR="007F7CC8">
        <w:rPr>
          <w:rFonts w:ascii="Calibri" w:hAnsi="Calibri" w:cs="Calibri"/>
          <w:sz w:val="22"/>
          <w:szCs w:val="22"/>
          <w:lang w:val="en-IE"/>
        </w:rPr>
        <w:t> </w:t>
      </w:r>
      <w:r w:rsidR="007F7CC8">
        <w:rPr>
          <w:rFonts w:ascii="Calibri" w:hAnsi="Calibri" w:cs="Calibri"/>
          <w:sz w:val="22"/>
          <w:szCs w:val="22"/>
          <w:lang w:val="en-IE"/>
        </w:rPr>
        <w:t> </w:t>
      </w:r>
      <w:r w:rsidR="007F7CC8">
        <w:rPr>
          <w:rFonts w:ascii="Calibri" w:hAnsi="Calibri" w:cs="Calibri"/>
          <w:sz w:val="22"/>
          <w:szCs w:val="22"/>
          <w:lang w:val="en-IE"/>
        </w:rPr>
        <w:t> </w:t>
      </w:r>
      <w:r w:rsidR="007F7CC8">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2210231E"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7F7CC8">
        <w:rPr>
          <w:rFonts w:ascii="Calibri" w:hAnsi="Calibri" w:cs="Calibri"/>
          <w:sz w:val="22"/>
          <w:szCs w:val="22"/>
          <w:lang w:val="en-IE"/>
        </w:rPr>
        <w:t> </w:t>
      </w:r>
      <w:r w:rsidR="007F7CC8">
        <w:rPr>
          <w:rFonts w:ascii="Calibri" w:hAnsi="Calibri" w:cs="Calibri"/>
          <w:sz w:val="22"/>
          <w:szCs w:val="22"/>
          <w:lang w:val="en-IE"/>
        </w:rPr>
        <w:t> </w:t>
      </w:r>
      <w:r w:rsidR="007F7CC8">
        <w:rPr>
          <w:rFonts w:ascii="Calibri" w:hAnsi="Calibri" w:cs="Calibri"/>
          <w:sz w:val="22"/>
          <w:szCs w:val="22"/>
          <w:lang w:val="en-IE"/>
        </w:rPr>
        <w:t> </w:t>
      </w:r>
      <w:r w:rsidR="007F7CC8">
        <w:rPr>
          <w:rFonts w:ascii="Calibri" w:hAnsi="Calibri" w:cs="Calibri"/>
          <w:sz w:val="22"/>
          <w:szCs w:val="22"/>
          <w:lang w:val="en-IE"/>
        </w:rPr>
        <w:t> </w:t>
      </w:r>
      <w:r w:rsidR="007F7CC8">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22B4C417"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7F7CC8">
        <w:rPr>
          <w:rFonts w:ascii="Calibri" w:hAnsi="Calibri" w:cs="Calibri"/>
          <w:i/>
          <w:color w:val="000000"/>
          <w:sz w:val="22"/>
          <w:szCs w:val="22"/>
          <w:lang w:val="en-IE"/>
        </w:rPr>
        <w:t> </w:t>
      </w:r>
      <w:r w:rsidR="007F7CC8">
        <w:rPr>
          <w:rFonts w:ascii="Calibri" w:hAnsi="Calibri" w:cs="Calibri"/>
          <w:i/>
          <w:color w:val="000000"/>
          <w:sz w:val="22"/>
          <w:szCs w:val="22"/>
          <w:lang w:val="en-IE"/>
        </w:rPr>
        <w:t> </w:t>
      </w:r>
      <w:r w:rsidR="007F7CC8">
        <w:rPr>
          <w:rFonts w:ascii="Calibri" w:hAnsi="Calibri" w:cs="Calibri"/>
          <w:i/>
          <w:color w:val="000000"/>
          <w:sz w:val="22"/>
          <w:szCs w:val="22"/>
          <w:lang w:val="en-IE"/>
        </w:rPr>
        <w:t> </w:t>
      </w:r>
      <w:r w:rsidR="007F7CC8">
        <w:rPr>
          <w:rFonts w:ascii="Calibri" w:hAnsi="Calibri" w:cs="Calibri"/>
          <w:i/>
          <w:color w:val="000000"/>
          <w:sz w:val="22"/>
          <w:szCs w:val="22"/>
          <w:lang w:val="en-IE"/>
        </w:rPr>
        <w:t> </w:t>
      </w:r>
      <w:r w:rsidR="007F7CC8">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52196B6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459A7" w:rsidRPr="008459A7">
              <w:rPr>
                <w:rStyle w:val="InitialStyle"/>
                <w:lang w:val="en-IE"/>
              </w:rPr>
              <w:t>Engineering Consultancy</w:t>
            </w:r>
            <w:r w:rsidRPr="00D028CA">
              <w:rPr>
                <w:rStyle w:val="InitialStyle"/>
                <w:rFonts w:ascii="Calibri" w:hAnsi="Calibri" w:cs="Calibri"/>
                <w:b/>
                <w:sz w:val="22"/>
                <w:szCs w:val="22"/>
                <w:lang w:val="en-IE"/>
              </w:rPr>
              <w:fldChar w:fldCharType="end"/>
            </w:r>
          </w:p>
        </w:tc>
        <w:tc>
          <w:tcPr>
            <w:tcW w:w="3013" w:type="dxa"/>
          </w:tcPr>
          <w:p w14:paraId="121527AA" w14:textId="09C884CD"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459A7">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4879871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DB377F">
              <w:rPr>
                <w:rStyle w:val="InitialStyle"/>
              </w:rPr>
              <w:t>2</w:t>
            </w:r>
            <w:r w:rsidR="008459A7">
              <w:rPr>
                <w:rStyle w:val="InitialStyle"/>
              </w:rPr>
              <w:t>00,000</w:t>
            </w:r>
            <w:r w:rsidRPr="00D028CA">
              <w:rPr>
                <w:rStyle w:val="InitialStyle"/>
                <w:rFonts w:ascii="Calibri" w:hAnsi="Calibri" w:cs="Calibri"/>
                <w:b/>
                <w:sz w:val="22"/>
                <w:szCs w:val="22"/>
                <w:lang w:val="en-IE"/>
              </w:rPr>
              <w:fldChar w:fldCharType="end"/>
            </w:r>
          </w:p>
        </w:tc>
        <w:tc>
          <w:tcPr>
            <w:tcW w:w="2126" w:type="dxa"/>
          </w:tcPr>
          <w:p w14:paraId="2446D6A9" w14:textId="189DB93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459A7">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38490976"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8459A7">
        <w:rPr>
          <w:rFonts w:ascii="Calibri" w:hAnsi="Calibri" w:cs="Calibri"/>
          <w:i/>
          <w:sz w:val="22"/>
          <w:szCs w:val="22"/>
          <w:lang w:val="en-IE"/>
        </w:rPr>
        <w:t> </w:t>
      </w:r>
      <w:r w:rsidR="008459A7">
        <w:rPr>
          <w:rFonts w:ascii="Calibri" w:hAnsi="Calibri" w:cs="Calibri"/>
          <w:i/>
          <w:sz w:val="22"/>
          <w:szCs w:val="22"/>
          <w:lang w:val="en-IE"/>
        </w:rPr>
        <w:t> </w:t>
      </w:r>
      <w:r w:rsidR="008459A7">
        <w:rPr>
          <w:rFonts w:ascii="Calibri" w:hAnsi="Calibri" w:cs="Calibri"/>
          <w:i/>
          <w:sz w:val="22"/>
          <w:szCs w:val="22"/>
          <w:lang w:val="en-IE"/>
        </w:rPr>
        <w:t> </w:t>
      </w:r>
      <w:r w:rsidR="008459A7">
        <w:rPr>
          <w:rFonts w:ascii="Calibri" w:hAnsi="Calibri" w:cs="Calibri"/>
          <w:i/>
          <w:sz w:val="22"/>
          <w:szCs w:val="22"/>
          <w:lang w:val="en-IE"/>
        </w:rPr>
        <w:t> </w:t>
      </w:r>
      <w:r w:rsidR="008459A7">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6D3437DF"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459A7">
        <w:rPr>
          <w:rFonts w:ascii="Calibri" w:hAnsi="Calibri" w:cs="Calibri"/>
          <w:sz w:val="22"/>
          <w:szCs w:val="22"/>
          <w:lang w:val="en-IE"/>
        </w:rPr>
        <w:t> </w:t>
      </w:r>
      <w:r w:rsidR="008459A7">
        <w:rPr>
          <w:rFonts w:ascii="Calibri" w:hAnsi="Calibri" w:cs="Calibri"/>
          <w:sz w:val="22"/>
          <w:szCs w:val="22"/>
          <w:lang w:val="en-IE"/>
        </w:rPr>
        <w:t> </w:t>
      </w:r>
      <w:r w:rsidR="008459A7">
        <w:rPr>
          <w:rFonts w:ascii="Calibri" w:hAnsi="Calibri" w:cs="Calibri"/>
          <w:sz w:val="22"/>
          <w:szCs w:val="22"/>
          <w:lang w:val="en-IE"/>
        </w:rPr>
        <w:t> </w:t>
      </w:r>
      <w:r w:rsidR="008459A7">
        <w:rPr>
          <w:rFonts w:ascii="Calibri" w:hAnsi="Calibri" w:cs="Calibri"/>
          <w:sz w:val="22"/>
          <w:szCs w:val="22"/>
          <w:lang w:val="en-IE"/>
        </w:rPr>
        <w:t> </w:t>
      </w:r>
      <w:r w:rsidR="008459A7">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2CDC4E2E"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8459A7">
        <w:rPr>
          <w:rFonts w:ascii="Calibri" w:hAnsi="Calibri" w:cs="Calibri"/>
          <w:sz w:val="22"/>
          <w:szCs w:val="22"/>
          <w:lang w:val="en-IE"/>
        </w:rPr>
        <w:t> </w:t>
      </w:r>
      <w:r w:rsidR="008459A7">
        <w:rPr>
          <w:rFonts w:ascii="Calibri" w:hAnsi="Calibri" w:cs="Calibri"/>
          <w:sz w:val="22"/>
          <w:szCs w:val="22"/>
          <w:lang w:val="en-IE"/>
        </w:rPr>
        <w:t> </w:t>
      </w:r>
      <w:r w:rsidR="008459A7">
        <w:rPr>
          <w:rFonts w:ascii="Calibri" w:hAnsi="Calibri" w:cs="Calibri"/>
          <w:sz w:val="22"/>
          <w:szCs w:val="22"/>
          <w:lang w:val="en-IE"/>
        </w:rPr>
        <w:t> </w:t>
      </w:r>
      <w:r w:rsidR="008459A7">
        <w:rPr>
          <w:rFonts w:ascii="Calibri" w:hAnsi="Calibri" w:cs="Calibri"/>
          <w:sz w:val="22"/>
          <w:szCs w:val="22"/>
          <w:lang w:val="en-IE"/>
        </w:rPr>
        <w:t> </w:t>
      </w:r>
      <w:r w:rsidR="008459A7">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4C6748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8459A7">
        <w:rPr>
          <w:rFonts w:ascii="Calibri" w:hAnsi="Calibri" w:cs="Calibri"/>
          <w:i/>
          <w:sz w:val="22"/>
          <w:szCs w:val="22"/>
          <w:lang w:val="en-IE"/>
        </w:rPr>
        <w:t> </w:t>
      </w:r>
      <w:r w:rsidR="008459A7">
        <w:rPr>
          <w:rFonts w:ascii="Calibri" w:hAnsi="Calibri" w:cs="Calibri"/>
          <w:i/>
          <w:sz w:val="22"/>
          <w:szCs w:val="22"/>
          <w:lang w:val="en-IE"/>
        </w:rPr>
        <w:t> </w:t>
      </w:r>
      <w:r w:rsidR="008459A7">
        <w:rPr>
          <w:rFonts w:ascii="Calibri" w:hAnsi="Calibri" w:cs="Calibri"/>
          <w:i/>
          <w:sz w:val="22"/>
          <w:szCs w:val="22"/>
          <w:lang w:val="en-IE"/>
        </w:rPr>
        <w:t> </w:t>
      </w:r>
      <w:r w:rsidR="008459A7">
        <w:rPr>
          <w:rFonts w:ascii="Calibri" w:hAnsi="Calibri" w:cs="Calibri"/>
          <w:i/>
          <w:sz w:val="22"/>
          <w:szCs w:val="22"/>
          <w:lang w:val="en-IE"/>
        </w:rPr>
        <w:t> </w:t>
      </w:r>
      <w:r w:rsidR="008459A7">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B0F40F2"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6C6DCE79"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91F57E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8459A7">
        <w:rPr>
          <w:rFonts w:asciiTheme="minorHAnsi" w:hAnsiTheme="minorHAnsi" w:cstheme="minorHAnsi"/>
          <w:i/>
          <w:color w:val="000000"/>
          <w:sz w:val="22"/>
          <w:szCs w:val="22"/>
          <w:lang w:val="en-IE"/>
        </w:rPr>
        <w:t> </w:t>
      </w:r>
      <w:r w:rsidR="008459A7">
        <w:rPr>
          <w:rFonts w:asciiTheme="minorHAnsi" w:hAnsiTheme="minorHAnsi" w:cstheme="minorHAnsi"/>
          <w:i/>
          <w:color w:val="000000"/>
          <w:sz w:val="22"/>
          <w:szCs w:val="22"/>
          <w:lang w:val="en-IE"/>
        </w:rPr>
        <w:t> </w:t>
      </w:r>
      <w:r w:rsidR="008459A7">
        <w:rPr>
          <w:rFonts w:asciiTheme="minorHAnsi" w:hAnsiTheme="minorHAnsi" w:cstheme="minorHAnsi"/>
          <w:i/>
          <w:color w:val="000000"/>
          <w:sz w:val="22"/>
          <w:szCs w:val="22"/>
          <w:lang w:val="en-IE"/>
        </w:rPr>
        <w:t> </w:t>
      </w:r>
      <w:r w:rsidR="008459A7">
        <w:rPr>
          <w:rFonts w:asciiTheme="minorHAnsi" w:hAnsiTheme="minorHAnsi" w:cstheme="minorHAnsi"/>
          <w:i/>
          <w:color w:val="000000"/>
          <w:sz w:val="22"/>
          <w:szCs w:val="22"/>
          <w:lang w:val="en-IE"/>
        </w:rPr>
        <w:t> </w:t>
      </w:r>
      <w:r w:rsidR="008459A7">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5BD81890"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5BB6D883"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2396A11"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63309B6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121EF2E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41C9EDE"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9E3DBE6"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588E3376"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0F90EF59"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008459A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6687FA19"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008459A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7777777"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Note:You may create a financial criterion here. The type of criterion should be appropriate and relevant so that the evidence sought can demonstrate economic and financial standing.</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777777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requirements here.</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7777777"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5BB2140B"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DB377F">
              <w:t>3</w:t>
            </w:r>
            <w:r w:rsidR="008459A7">
              <w:t>,000,000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1438EA10"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DB377F">
              <w:t>3</w:t>
            </w:r>
            <w:r w:rsidR="008459A7">
              <w:t>,000,000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777777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PII requirements for each Specialist Skills Provider should be listed here.  It should include the category of Specialist Skills Provider, the level and type of cover at a minimum.</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lastRenderedPageBreak/>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lastRenderedPageBreak/>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D1C0C76"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9F763A">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0DC16417"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A20DA">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6772032E"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A20DA" w:rsidRPr="002A20DA">
        <w:rPr>
          <w:lang w:val="en-IE"/>
        </w:rPr>
        <w:t>Permitted deductible for each and every occurrence for Employer's Liability Insurance is €zero</w:t>
      </w:r>
      <w:r w:rsidRPr="008370D7">
        <w:rPr>
          <w:rFonts w:asciiTheme="minorHAnsi" w:hAnsiTheme="minorHAnsi" w:cstheme="minorHAnsi"/>
          <w:noProof/>
          <w:sz w:val="22"/>
          <w:szCs w:val="22"/>
          <w:lang w:val="en-IE"/>
        </w:rPr>
        <w:t>.</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w:t>
      </w:r>
      <w:r w:rsidRPr="008370D7">
        <w:rPr>
          <w:rFonts w:asciiTheme="minorHAnsi" w:hAnsiTheme="minorHAnsi" w:cstheme="minorHAnsi"/>
          <w:sz w:val="22"/>
          <w:szCs w:val="22"/>
        </w:rPr>
        <w:lastRenderedPageBreak/>
        <w:t xml:space="preserve">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04708F0A"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5C615ABA" w14:textId="77777777" w:rsidR="002A20DA" w:rsidRPr="002A20DA" w:rsidRDefault="005129E9" w:rsidP="002A20D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A20DA" w:rsidRPr="002A20DA">
        <w:rPr>
          <w:lang w:val="en-IE"/>
        </w:rPr>
        <w:t xml:space="preserve">Applicants must submit CV’s of Management staff within the organisation.  </w:t>
      </w:r>
    </w:p>
    <w:p w14:paraId="1DE286E9" w14:textId="77777777" w:rsidR="002A20DA" w:rsidRPr="002A20DA" w:rsidRDefault="002A20DA" w:rsidP="002A20DA">
      <w:pPr>
        <w:pStyle w:val="DefaultText"/>
        <w:rPr>
          <w:lang w:val="en-IE"/>
        </w:rPr>
      </w:pPr>
      <w:r w:rsidRPr="002A20DA">
        <w:rPr>
          <w:lang w:val="en-IE"/>
        </w:rPr>
        <w:t>In order to pass this criteria, applicants must submit a minimum of 2 CV’s (maximum 4no.) that demonstrate the following experience:</w:t>
      </w:r>
    </w:p>
    <w:p w14:paraId="165E5D5B" w14:textId="77777777" w:rsidR="002A20DA" w:rsidRPr="002A20DA" w:rsidRDefault="002A20DA" w:rsidP="002A20DA">
      <w:pPr>
        <w:pStyle w:val="DefaultText"/>
        <w:rPr>
          <w:lang w:val="en-IE"/>
        </w:rPr>
      </w:pPr>
      <w:r w:rsidRPr="002A20DA">
        <w:rPr>
          <w:lang w:val="en-IE"/>
        </w:rPr>
        <w:t>•</w:t>
      </w:r>
      <w:r w:rsidRPr="002A20DA">
        <w:rPr>
          <w:lang w:val="en-IE"/>
        </w:rPr>
        <w:tab/>
        <w:t>Must have a minimum of 10 years relevant experience (Determination of what constitutes relevant experience is at the sole discretion of Monaghan County Council.)</w:t>
      </w:r>
    </w:p>
    <w:p w14:paraId="3D303530" w14:textId="77777777" w:rsidR="002A20DA" w:rsidRPr="002A20DA" w:rsidRDefault="002A20DA" w:rsidP="002A20DA">
      <w:pPr>
        <w:pStyle w:val="DefaultText"/>
        <w:rPr>
          <w:lang w:val="en-IE"/>
        </w:rPr>
      </w:pPr>
      <w:r w:rsidRPr="002A20DA">
        <w:rPr>
          <w:lang w:val="en-IE"/>
        </w:rPr>
        <w:t>•</w:t>
      </w:r>
      <w:r w:rsidRPr="002A20DA">
        <w:rPr>
          <w:lang w:val="en-IE"/>
        </w:rPr>
        <w:tab/>
        <w:t xml:space="preserve">Must be a Chartered Engineer </w:t>
      </w:r>
    </w:p>
    <w:p w14:paraId="7D755710" w14:textId="77777777" w:rsidR="002A20DA" w:rsidRPr="002A20DA" w:rsidRDefault="002A20DA" w:rsidP="002A20DA">
      <w:pPr>
        <w:pStyle w:val="DefaultText"/>
        <w:rPr>
          <w:lang w:val="en-IE"/>
        </w:rPr>
      </w:pPr>
      <w:r w:rsidRPr="002A20DA">
        <w:rPr>
          <w:lang w:val="en-IE"/>
        </w:rPr>
        <w:t>•</w:t>
      </w:r>
      <w:r w:rsidRPr="002A20DA">
        <w:rPr>
          <w:lang w:val="en-IE"/>
        </w:rPr>
        <w:tab/>
        <w:t xml:space="preserve">Must hold a recognised university degree to level 8 or equivalent.  </w:t>
      </w:r>
    </w:p>
    <w:p w14:paraId="2D4A1463" w14:textId="1999FED8" w:rsidR="006640AD" w:rsidRPr="008370D7" w:rsidRDefault="002A20DA" w:rsidP="002A20DA">
      <w:pPr>
        <w:pStyle w:val="DefaultText"/>
        <w:tabs>
          <w:tab w:val="right" w:pos="5372"/>
          <w:tab w:val="right" w:pos="7020"/>
        </w:tabs>
        <w:spacing w:after="120"/>
        <w:jc w:val="both"/>
        <w:rPr>
          <w:rFonts w:asciiTheme="minorHAnsi" w:hAnsiTheme="minorHAnsi" w:cstheme="minorHAnsi"/>
          <w:sz w:val="22"/>
          <w:szCs w:val="22"/>
          <w:lang w:val="en-IE"/>
        </w:rPr>
      </w:pPr>
      <w:r w:rsidRPr="002A20DA">
        <w:rPr>
          <w:lang w:val="en-IE"/>
        </w:rPr>
        <w:lastRenderedPageBreak/>
        <w:t>(on not more than 1 side of A4 paper per person, minimum font size 12, 1.5 times line spacing, not more than 4 CV's may be submitted</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1BF6F879"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EB562A">
        <w:rPr>
          <w:rFonts w:asciiTheme="minorHAnsi" w:hAnsiTheme="minorHAnsi" w:cstheme="minorHAnsi"/>
          <w:i/>
          <w:sz w:val="22"/>
          <w:szCs w:val="22"/>
          <w:lang w:val="en-IE"/>
        </w:rPr>
        <w:t> </w:t>
      </w:r>
      <w:r w:rsidR="00EB562A">
        <w:rPr>
          <w:rFonts w:asciiTheme="minorHAnsi" w:hAnsiTheme="minorHAnsi" w:cstheme="minorHAnsi"/>
          <w:i/>
          <w:sz w:val="22"/>
          <w:szCs w:val="22"/>
          <w:lang w:val="en-IE"/>
        </w:rPr>
        <w:t> </w:t>
      </w:r>
      <w:r w:rsidR="00EB562A">
        <w:rPr>
          <w:rFonts w:asciiTheme="minorHAnsi" w:hAnsiTheme="minorHAnsi" w:cstheme="minorHAnsi"/>
          <w:i/>
          <w:sz w:val="22"/>
          <w:szCs w:val="22"/>
          <w:lang w:val="en-IE"/>
        </w:rPr>
        <w:t> </w:t>
      </w:r>
      <w:r w:rsidR="00EB562A">
        <w:rPr>
          <w:rFonts w:asciiTheme="minorHAnsi" w:hAnsiTheme="minorHAnsi" w:cstheme="minorHAnsi"/>
          <w:i/>
          <w:sz w:val="22"/>
          <w:szCs w:val="22"/>
          <w:lang w:val="en-IE"/>
        </w:rPr>
        <w:t> </w:t>
      </w:r>
      <w:r w:rsidR="00EB562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73CFE031" w14:textId="77777777" w:rsidR="00EB562A" w:rsidRDefault="005B1E3D" w:rsidP="00990C5F">
      <w:pPr>
        <w:pStyle w:val="DefaultText"/>
        <w:tabs>
          <w:tab w:val="left" w:pos="720"/>
          <w:tab w:val="left" w:pos="6120"/>
        </w:tabs>
        <w:spacing w:after="80"/>
        <w:jc w:val="both"/>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B562A">
        <w:t>T</w:t>
      </w:r>
      <w:r w:rsidR="00EB562A" w:rsidRPr="00EB562A">
        <w:t>he Project Director shall be a Chartered Engineer with a recognised university degree to level 8 or equivalent and shall have a minimum of 10 years relevant experience. Determination of what constitutes relevant experience is at the sole discretion of Monaghan County Council.</w:t>
      </w:r>
    </w:p>
    <w:p w14:paraId="51BF1372" w14:textId="2AA2C6CF" w:rsidR="003359A7" w:rsidRPr="008370D7" w:rsidRDefault="00EB562A" w:rsidP="00EB562A">
      <w:pPr>
        <w:pStyle w:val="DefaultText"/>
        <w:rPr>
          <w:rFonts w:asciiTheme="minorHAnsi" w:hAnsiTheme="minorHAnsi" w:cstheme="minorHAnsi"/>
          <w:sz w:val="22"/>
          <w:szCs w:val="22"/>
          <w:lang w:val="en-IE"/>
        </w:rPr>
      </w:pPr>
      <w:r w:rsidRPr="00EB562A">
        <w:t xml:space="preserve">Failure to meet minimum requirements may result in the Applicant being excluded from further consideration. </w:t>
      </w:r>
      <w:r w:rsidR="005B1E3D"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595C551C"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 xml:space="preserve">These </w:t>
      </w:r>
      <w:r w:rsidR="00E07715" w:rsidRPr="008370D7">
        <w:rPr>
          <w:rFonts w:asciiTheme="minorHAnsi" w:hAnsiTheme="minorHAnsi" w:cstheme="minorHAnsi"/>
          <w:sz w:val="22"/>
          <w:szCs w:val="22"/>
          <w:lang w:val="en-IE" w:eastAsia="en-IE"/>
        </w:rPr>
        <w:lastRenderedPageBreak/>
        <w:t>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B301B5C"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EB562A" w:rsidRPr="00EB562A">
        <w:t xml:space="preserve">Details of </w:t>
      </w:r>
      <w:r w:rsidR="00BD0E1B">
        <w:t>Civil Engineer Roads Engineer personnel, Level eight Degree in Civil Engineer</w:t>
      </w:r>
      <w:r w:rsidR="00EB562A" w:rsidRPr="00EB562A">
        <w:t xml:space="preserve"> </w:t>
      </w:r>
      <w:r w:rsidR="00BD0E1B">
        <w:t xml:space="preserve">with </w:t>
      </w:r>
      <w:r w:rsidR="00EB562A" w:rsidRPr="00EB562A">
        <w:t>experience</w:t>
      </w:r>
      <w:r w:rsidR="00BD0E1B">
        <w:t xml:space="preserve"> </w:t>
      </w:r>
      <w:r w:rsidR="00EB562A" w:rsidRPr="00EB562A">
        <w:t xml:space="preserve">over the past 5 years on </w:t>
      </w:r>
      <w:r w:rsidR="00BD0E1B">
        <w:t xml:space="preserve">similar sized </w:t>
      </w:r>
      <w:r w:rsidR="00EB562A" w:rsidRPr="00EB562A">
        <w:t>road design/development projects in the form of individual staff CV's (on not more than 1 side of A4 paper per person, minimum font size 12, 1.5 times line spacing.)</w:t>
      </w:r>
      <w:r w:rsidR="00EB562A">
        <w:t>.</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5EF453FD"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D0E1B">
        <w:rPr>
          <w:rFonts w:asciiTheme="minorHAnsi" w:hAnsiTheme="minorHAnsi" w:cstheme="minorHAnsi"/>
          <w:sz w:val="22"/>
          <w:szCs w:val="22"/>
          <w:lang w:val="en-IE"/>
        </w:rPr>
        <w:t> </w:t>
      </w:r>
      <w:r w:rsidR="00BD0E1B">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2FD83C0A"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B562A">
        <w:rPr>
          <w:rFonts w:asciiTheme="minorHAnsi" w:hAnsiTheme="minorHAnsi" w:cstheme="minorHAnsi"/>
          <w:sz w:val="22"/>
          <w:szCs w:val="22"/>
          <w:lang w:val="en-IE"/>
        </w:rPr>
        <w:t> </w:t>
      </w:r>
      <w:r w:rsidR="00EB562A">
        <w:rPr>
          <w:rFonts w:asciiTheme="minorHAnsi" w:hAnsiTheme="minorHAnsi" w:cstheme="minorHAnsi"/>
          <w:sz w:val="22"/>
          <w:szCs w:val="22"/>
          <w:lang w:val="en-IE"/>
        </w:rPr>
        <w:t> </w:t>
      </w:r>
      <w:r w:rsidR="00EB562A">
        <w:rPr>
          <w:rFonts w:asciiTheme="minorHAnsi" w:hAnsiTheme="minorHAnsi" w:cstheme="minorHAnsi"/>
          <w:sz w:val="22"/>
          <w:szCs w:val="22"/>
          <w:lang w:val="en-IE"/>
        </w:rPr>
        <w:t> </w:t>
      </w:r>
      <w:r w:rsidR="00EB562A">
        <w:rPr>
          <w:rFonts w:asciiTheme="minorHAnsi" w:hAnsiTheme="minorHAnsi" w:cstheme="minorHAnsi"/>
          <w:sz w:val="22"/>
          <w:szCs w:val="22"/>
          <w:lang w:val="en-IE"/>
        </w:rPr>
        <w:t> </w:t>
      </w:r>
      <w:r w:rsidR="00EB562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EB562A">
        <w:rPr>
          <w:rFonts w:asciiTheme="minorHAnsi" w:hAnsiTheme="minorHAnsi" w:cstheme="minorHAnsi"/>
          <w:sz w:val="22"/>
          <w:szCs w:val="22"/>
          <w:lang w:val="en-IE"/>
        </w:rPr>
        <w:t> </w:t>
      </w:r>
      <w:r w:rsidR="00EB562A">
        <w:rPr>
          <w:rFonts w:asciiTheme="minorHAnsi" w:hAnsiTheme="minorHAnsi" w:cstheme="minorHAnsi"/>
          <w:sz w:val="22"/>
          <w:szCs w:val="22"/>
          <w:lang w:val="en-IE"/>
        </w:rPr>
        <w:t> </w:t>
      </w:r>
      <w:r w:rsidR="00EB562A">
        <w:rPr>
          <w:rFonts w:asciiTheme="minorHAnsi" w:hAnsiTheme="minorHAnsi" w:cstheme="minorHAnsi"/>
          <w:sz w:val="22"/>
          <w:szCs w:val="22"/>
          <w:lang w:val="en-IE"/>
        </w:rPr>
        <w:t> </w:t>
      </w:r>
      <w:r w:rsidR="00EB562A">
        <w:rPr>
          <w:rFonts w:asciiTheme="minorHAnsi" w:hAnsiTheme="minorHAnsi" w:cstheme="minorHAnsi"/>
          <w:sz w:val="22"/>
          <w:szCs w:val="22"/>
          <w:lang w:val="en-IE"/>
        </w:rPr>
        <w:t> </w:t>
      </w:r>
      <w:r w:rsidR="00EB562A">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3CE70101"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B562A" w:rsidRPr="00EB562A">
              <w:rPr>
                <w:lang w:val="en-IE"/>
              </w:rPr>
              <w:t>This section 3.4.1b is not applicable</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B010D81"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139D4378"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B562A" w:rsidRPr="00EB562A">
        <w:t>List of Civil Engineering project involvement over the past 5 years including project value and Tenderers role on the project.</w:t>
      </w:r>
      <w:r w:rsidRPr="008370D7">
        <w:rPr>
          <w:rFonts w:asciiTheme="minorHAnsi" w:hAnsiTheme="minorHAnsi" w:cstheme="minorHAnsi"/>
          <w:sz w:val="22"/>
          <w:szCs w:val="22"/>
          <w:lang w:val="en-IE"/>
        </w:rPr>
        <w:fldChar w:fldCharType="end"/>
      </w:r>
    </w:p>
    <w:p w14:paraId="6DF1CBB1" w14:textId="77777777" w:rsidR="00EB562A" w:rsidRPr="00EB562A" w:rsidRDefault="008E1064" w:rsidP="00EB562A">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EB562A" w:rsidRPr="00EB562A">
        <w:rPr>
          <w:lang w:val="en-IE"/>
        </w:rPr>
        <w:t>Submitted on not more than 1 side of A4 paper in total, minimum font size 12, 1.5 line spacing.</w:t>
      </w:r>
    </w:p>
    <w:p w14:paraId="0670931B" w14:textId="5C687452" w:rsidR="001C69A7" w:rsidRPr="008370D7" w:rsidRDefault="00EB562A" w:rsidP="00EB562A">
      <w:pPr>
        <w:pStyle w:val="DefaultText"/>
        <w:tabs>
          <w:tab w:val="left" w:pos="720"/>
          <w:tab w:val="left" w:pos="6120"/>
        </w:tabs>
        <w:spacing w:after="80"/>
        <w:jc w:val="both"/>
        <w:rPr>
          <w:rFonts w:asciiTheme="minorHAnsi" w:hAnsiTheme="minorHAnsi" w:cstheme="minorHAnsi"/>
          <w:b/>
          <w:i/>
          <w:sz w:val="22"/>
          <w:szCs w:val="22"/>
          <w:lang w:val="en-IE"/>
        </w:rPr>
      </w:pPr>
      <w:r w:rsidRPr="00EB562A">
        <w:rPr>
          <w:lang w:val="en-IE"/>
        </w:rPr>
        <w:t xml:space="preserve">Tenderers must have </w:t>
      </w:r>
      <w:proofErr w:type="spellStart"/>
      <w:r w:rsidRPr="00EB562A">
        <w:rPr>
          <w:lang w:val="en-IE"/>
        </w:rPr>
        <w:t>undetaken</w:t>
      </w:r>
      <w:proofErr w:type="spellEnd"/>
      <w:r w:rsidRPr="00EB562A">
        <w:rPr>
          <w:lang w:val="en-IE"/>
        </w:rPr>
        <w:t xml:space="preserve"> the </w:t>
      </w:r>
      <w:r w:rsidR="00BD0E1B">
        <w:t>projects</w:t>
      </w:r>
      <w:r w:rsidRPr="00EB562A">
        <w:rPr>
          <w:lang w:val="en-IE"/>
        </w:rPr>
        <w:t xml:space="preserve"> in accordance with the TII Publications PE-PAG-02009 to 02013 as amended on at least two road (regional or national) projects. Failure to demonstrate this level of experience may result in the Applicant being excluded from further consideration. </w:t>
      </w:r>
      <w:r w:rsidR="008E1064"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2C0C2B0A"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8A8EBEF"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34B7E">
              <w:rPr>
                <w:rFonts w:asciiTheme="minorHAnsi" w:hAnsiTheme="minorHAnsi" w:cstheme="minorHAnsi"/>
                <w:i/>
                <w:sz w:val="22"/>
                <w:szCs w:val="22"/>
                <w:lang w:val="en-IE"/>
              </w:rPr>
              <w:t> </w:t>
            </w:r>
            <w:r w:rsidR="00C34B7E">
              <w:rPr>
                <w:rFonts w:asciiTheme="minorHAnsi" w:hAnsiTheme="minorHAnsi" w:cstheme="minorHAnsi"/>
                <w:i/>
                <w:sz w:val="22"/>
                <w:szCs w:val="22"/>
                <w:lang w:val="en-IE"/>
              </w:rPr>
              <w:t> </w:t>
            </w:r>
            <w:r w:rsidR="00C34B7E">
              <w:rPr>
                <w:rFonts w:asciiTheme="minorHAnsi" w:hAnsiTheme="minorHAnsi" w:cstheme="minorHAnsi"/>
                <w:i/>
                <w:sz w:val="22"/>
                <w:szCs w:val="22"/>
                <w:lang w:val="en-IE"/>
              </w:rPr>
              <w:t> </w:t>
            </w:r>
            <w:r w:rsidR="00C34B7E">
              <w:rPr>
                <w:rFonts w:asciiTheme="minorHAnsi" w:hAnsiTheme="minorHAnsi" w:cstheme="minorHAnsi"/>
                <w:i/>
                <w:sz w:val="22"/>
                <w:szCs w:val="22"/>
                <w:lang w:val="en-IE"/>
              </w:rPr>
              <w:t> </w:t>
            </w:r>
            <w:r w:rsidR="00C34B7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7E23BA00"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45352679"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34B7E" w:rsidRPr="00C34B7E">
        <w:rPr>
          <w:lang w:val="en-IE"/>
        </w:rPr>
        <w:t xml:space="preserve">The written statement shall include measures used by the Tenderer in ensuring quality in relevant projects and in the production of technical reports. Maximum two pages, font size 10 minimum, single line spacing. </w:t>
      </w:r>
      <w:r w:rsidRPr="008370D7">
        <w:rPr>
          <w:rFonts w:asciiTheme="minorHAnsi" w:hAnsiTheme="minorHAnsi" w:cstheme="minorHAnsi"/>
          <w:sz w:val="22"/>
          <w:szCs w:val="22"/>
          <w:lang w:val="en-IE"/>
        </w:rPr>
        <w:fldChar w:fldCharType="end"/>
      </w:r>
    </w:p>
    <w:p w14:paraId="2B99C278" w14:textId="51C521BE"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34B7E" w:rsidRPr="00C34B7E">
        <w:rPr>
          <w:lang w:val="en-IE"/>
        </w:rPr>
        <w:t xml:space="preserve">Failure to demonstrate the minimum requirement may result in the tenderer being excluded from further consideration. </w:t>
      </w:r>
      <w:r w:rsidRPr="008370D7">
        <w:rPr>
          <w:rFonts w:asciiTheme="minorHAnsi" w:hAnsiTheme="minorHAnsi" w:cstheme="minorHAnsi"/>
          <w:i/>
          <w:sz w:val="22"/>
          <w:szCs w:val="22"/>
          <w:lang w:val="en-IE"/>
        </w:rPr>
        <w:fldChar w:fldCharType="end"/>
      </w:r>
    </w:p>
    <w:p w14:paraId="44C63F9F" w14:textId="48647E30"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75F6D690"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3BB68698"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5B88E220"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1479CCE1"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140DE3C4"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D9C31D8"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6B4C0F79"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6D3AEF01"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C34B7E">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xml:space="preserve">– Criteria related to Project Supervisors (where </w:t>
            </w:r>
            <w:r w:rsidRPr="008370D7">
              <w:rPr>
                <w:rFonts w:asciiTheme="minorHAnsi" w:hAnsiTheme="minorHAnsi" w:cstheme="minorHAnsi"/>
                <w:b/>
                <w:sz w:val="22"/>
                <w:szCs w:val="22"/>
                <w:lang w:val="en-IE"/>
              </w:rPr>
              <w:lastRenderedPageBreak/>
              <w:t>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7463999A"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61AD1B60"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1CB354A0"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34B7E">
        <w:rPr>
          <w:rFonts w:asciiTheme="minorHAnsi" w:hAnsiTheme="minorHAnsi"/>
          <w:i/>
          <w:sz w:val="22"/>
          <w:szCs w:val="22"/>
        </w:rPr>
        <w:t> </w:t>
      </w:r>
      <w:r w:rsidR="00C34B7E">
        <w:rPr>
          <w:rFonts w:asciiTheme="minorHAnsi" w:hAnsiTheme="minorHAnsi"/>
          <w:i/>
          <w:sz w:val="22"/>
          <w:szCs w:val="22"/>
        </w:rPr>
        <w:t> </w:t>
      </w:r>
      <w:r w:rsidR="00C34B7E">
        <w:rPr>
          <w:rFonts w:asciiTheme="minorHAnsi" w:hAnsiTheme="minorHAnsi"/>
          <w:i/>
          <w:sz w:val="22"/>
          <w:szCs w:val="22"/>
        </w:rPr>
        <w:t> </w:t>
      </w:r>
      <w:r w:rsidR="00C34B7E">
        <w:rPr>
          <w:rFonts w:asciiTheme="minorHAnsi" w:hAnsiTheme="minorHAnsi"/>
          <w:i/>
          <w:sz w:val="22"/>
          <w:szCs w:val="22"/>
        </w:rPr>
        <w:t> </w:t>
      </w:r>
      <w:r w:rsidR="00C34B7E">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60B84F2B" w14:textId="77777777" w:rsidR="00D03270" w:rsidRDefault="003407C4" w:rsidP="00D03270">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p>
    <w:p w14:paraId="61B5C775" w14:textId="19C2C97C" w:rsidR="00D03270" w:rsidRDefault="00D03270" w:rsidP="00D03270">
      <w:r w:rsidRPr="00D03270">
        <w:t xml:space="preserve">Submissions must include: </w:t>
      </w:r>
    </w:p>
    <w:p w14:paraId="46CC72AE" w14:textId="77777777" w:rsidR="00D03270" w:rsidRPr="00D03270" w:rsidRDefault="00D03270" w:rsidP="00D03270"/>
    <w:p w14:paraId="15B1AF5E" w14:textId="77777777" w:rsidR="00D03270" w:rsidRDefault="00D03270" w:rsidP="00D03270">
      <w:r w:rsidRPr="00D03270">
        <w:t xml:space="preserve">• A summary of the applicant’s environmental policies and any relevant accreditations (e.g., ISO 14001 or equivalent). </w:t>
      </w:r>
    </w:p>
    <w:p w14:paraId="538F0537" w14:textId="77777777" w:rsidR="00D03270" w:rsidRPr="00D03270" w:rsidRDefault="00D03270" w:rsidP="00D03270"/>
    <w:p w14:paraId="3927A7EE" w14:textId="5CA17726" w:rsidR="003407C4" w:rsidRPr="008370D7" w:rsidRDefault="00D03270" w:rsidP="00D03270">
      <w:pPr>
        <w:rPr>
          <w:rFonts w:asciiTheme="minorHAnsi" w:hAnsiTheme="minorHAnsi"/>
          <w:sz w:val="22"/>
          <w:szCs w:val="22"/>
        </w:rPr>
      </w:pPr>
      <w:r w:rsidRPr="00D03270">
        <w:t>• A detailed explanation of how environmental principles are integrated into the design/construction phase of a project, including: Whole lifecycle analysis, Circular economy approach and Sustainable material selection.</w:t>
      </w:r>
      <w:r w:rsidR="003407C4"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E2155FB"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34B7E">
        <w:rPr>
          <w:rFonts w:asciiTheme="minorHAnsi" w:hAnsiTheme="minorHAnsi"/>
          <w:i/>
          <w:sz w:val="22"/>
          <w:szCs w:val="22"/>
        </w:rPr>
        <w:t> </w:t>
      </w:r>
      <w:r w:rsidR="00C34B7E">
        <w:rPr>
          <w:rFonts w:asciiTheme="minorHAnsi" w:hAnsiTheme="minorHAnsi"/>
          <w:i/>
          <w:sz w:val="22"/>
          <w:szCs w:val="22"/>
        </w:rPr>
        <w:t> </w:t>
      </w:r>
      <w:r w:rsidR="00C34B7E">
        <w:rPr>
          <w:rFonts w:asciiTheme="minorHAnsi" w:hAnsiTheme="minorHAnsi"/>
          <w:i/>
          <w:sz w:val="22"/>
          <w:szCs w:val="22"/>
        </w:rPr>
        <w:t> </w:t>
      </w:r>
      <w:r w:rsidR="00C34B7E">
        <w:rPr>
          <w:rFonts w:asciiTheme="minorHAnsi" w:hAnsiTheme="minorHAnsi"/>
          <w:i/>
          <w:sz w:val="22"/>
          <w:szCs w:val="22"/>
        </w:rPr>
        <w:t> </w:t>
      </w:r>
      <w:r w:rsidR="00C34B7E">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50C30" w14:textId="77777777" w:rsidR="008307F3" w:rsidRDefault="008307F3">
      <w:r>
        <w:separator/>
      </w:r>
    </w:p>
  </w:endnote>
  <w:endnote w:type="continuationSeparator" w:id="0">
    <w:p w14:paraId="7A9C1EA7" w14:textId="77777777" w:rsidR="008307F3" w:rsidRDefault="0083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D8110" w14:textId="77777777" w:rsidR="008307F3" w:rsidRDefault="008307F3">
      <w:r>
        <w:separator/>
      </w:r>
    </w:p>
  </w:footnote>
  <w:footnote w:type="continuationSeparator" w:id="0">
    <w:p w14:paraId="69C24FDD" w14:textId="77777777" w:rsidR="008307F3" w:rsidRDefault="008307F3">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8307F3">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8307F3"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193D"/>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1CE8"/>
    <w:rsid w:val="00212E6B"/>
    <w:rsid w:val="002140D5"/>
    <w:rsid w:val="00215D6E"/>
    <w:rsid w:val="00216CFC"/>
    <w:rsid w:val="002203A0"/>
    <w:rsid w:val="00221152"/>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4E3B"/>
    <w:rsid w:val="0028502F"/>
    <w:rsid w:val="00286E0F"/>
    <w:rsid w:val="00290960"/>
    <w:rsid w:val="00290D60"/>
    <w:rsid w:val="00294DC2"/>
    <w:rsid w:val="002963A0"/>
    <w:rsid w:val="002A023D"/>
    <w:rsid w:val="002A20DA"/>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0BF5"/>
    <w:rsid w:val="002F39FD"/>
    <w:rsid w:val="002F6A7C"/>
    <w:rsid w:val="00304E06"/>
    <w:rsid w:val="00307018"/>
    <w:rsid w:val="0030790E"/>
    <w:rsid w:val="00310ABC"/>
    <w:rsid w:val="00312B82"/>
    <w:rsid w:val="00313223"/>
    <w:rsid w:val="00313785"/>
    <w:rsid w:val="00321B59"/>
    <w:rsid w:val="00323B82"/>
    <w:rsid w:val="00331F13"/>
    <w:rsid w:val="00332D94"/>
    <w:rsid w:val="0033388E"/>
    <w:rsid w:val="003359A7"/>
    <w:rsid w:val="00335DD7"/>
    <w:rsid w:val="003369A1"/>
    <w:rsid w:val="003407C4"/>
    <w:rsid w:val="003409CA"/>
    <w:rsid w:val="00340CC9"/>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4380"/>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577C2"/>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97B"/>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55F9C"/>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3742E"/>
    <w:rsid w:val="00740828"/>
    <w:rsid w:val="00741F3A"/>
    <w:rsid w:val="00746817"/>
    <w:rsid w:val="0074772E"/>
    <w:rsid w:val="00750F81"/>
    <w:rsid w:val="007517A8"/>
    <w:rsid w:val="007529E4"/>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7F7CC8"/>
    <w:rsid w:val="00801936"/>
    <w:rsid w:val="00802F46"/>
    <w:rsid w:val="00802FEE"/>
    <w:rsid w:val="00804372"/>
    <w:rsid w:val="0081202D"/>
    <w:rsid w:val="00812599"/>
    <w:rsid w:val="00821586"/>
    <w:rsid w:val="00821A80"/>
    <w:rsid w:val="00821C01"/>
    <w:rsid w:val="0082497C"/>
    <w:rsid w:val="00825FB8"/>
    <w:rsid w:val="008262EF"/>
    <w:rsid w:val="008307F3"/>
    <w:rsid w:val="00831784"/>
    <w:rsid w:val="008331C2"/>
    <w:rsid w:val="00836BE2"/>
    <w:rsid w:val="008370D7"/>
    <w:rsid w:val="00837F37"/>
    <w:rsid w:val="0084035E"/>
    <w:rsid w:val="00843876"/>
    <w:rsid w:val="00843AA7"/>
    <w:rsid w:val="00844BB0"/>
    <w:rsid w:val="008459A7"/>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0F13"/>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476"/>
    <w:rsid w:val="009E58DB"/>
    <w:rsid w:val="009E7B15"/>
    <w:rsid w:val="009F1827"/>
    <w:rsid w:val="009F1837"/>
    <w:rsid w:val="009F3565"/>
    <w:rsid w:val="009F763A"/>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0E1B"/>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1A"/>
    <w:rsid w:val="00C1199D"/>
    <w:rsid w:val="00C1271A"/>
    <w:rsid w:val="00C20694"/>
    <w:rsid w:val="00C2166C"/>
    <w:rsid w:val="00C220D8"/>
    <w:rsid w:val="00C22F8E"/>
    <w:rsid w:val="00C24B17"/>
    <w:rsid w:val="00C33720"/>
    <w:rsid w:val="00C34B7E"/>
    <w:rsid w:val="00C43738"/>
    <w:rsid w:val="00C43A98"/>
    <w:rsid w:val="00C50671"/>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3270"/>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77F"/>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62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1BC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20CB"/>
    <w:rsid w:val="00104346"/>
    <w:rsid w:val="001A0A3C"/>
    <w:rsid w:val="002140D5"/>
    <w:rsid w:val="00284E3B"/>
    <w:rsid w:val="002A7D62"/>
    <w:rsid w:val="002F0BF5"/>
    <w:rsid w:val="00313223"/>
    <w:rsid w:val="0036739C"/>
    <w:rsid w:val="003A532C"/>
    <w:rsid w:val="004577C2"/>
    <w:rsid w:val="00503FDE"/>
    <w:rsid w:val="005121FE"/>
    <w:rsid w:val="005A097B"/>
    <w:rsid w:val="005D1537"/>
    <w:rsid w:val="006036CD"/>
    <w:rsid w:val="00606202"/>
    <w:rsid w:val="00626747"/>
    <w:rsid w:val="00655019"/>
    <w:rsid w:val="006F17E7"/>
    <w:rsid w:val="00724F1C"/>
    <w:rsid w:val="0079387A"/>
    <w:rsid w:val="007A419A"/>
    <w:rsid w:val="007D6422"/>
    <w:rsid w:val="00836BE2"/>
    <w:rsid w:val="008B6B35"/>
    <w:rsid w:val="008C7F67"/>
    <w:rsid w:val="0093002E"/>
    <w:rsid w:val="009D0BE8"/>
    <w:rsid w:val="00A249FA"/>
    <w:rsid w:val="00AD715C"/>
    <w:rsid w:val="00BA07A5"/>
    <w:rsid w:val="00BD665A"/>
    <w:rsid w:val="00C220D8"/>
    <w:rsid w:val="00C32B85"/>
    <w:rsid w:val="00D67FEF"/>
    <w:rsid w:val="00DF4A4F"/>
    <w:rsid w:val="00E26FA4"/>
    <w:rsid w:val="00EB6FF2"/>
    <w:rsid w:val="00EE03E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10172</Words>
  <Characters>57984</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2026-05-06T14:26:00Z</dcterms:created>
  <dcterms:modified xsi:type="dcterms:W3CDTF">2026-06-10T12:30:00Z</dcterms:modified>
</cp:coreProperties>
</file>